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3BE8B" w14:textId="6CBEC40F" w:rsidR="00535EC0" w:rsidRPr="00535EC0" w:rsidRDefault="00535EC0" w:rsidP="00535EC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CO"/>
        </w:rPr>
      </w:pP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Para esta ficha asignaron a la instructora Elizabeth 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González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 y Francisco Loboa para dar un refuerzo en esta competencia los días 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sábados,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 pero quienes dieron los primeros 3 resultados de aprendizaje fueron la instructora </w:t>
      </w:r>
      <w:r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A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lba </w:t>
      </w:r>
      <w:r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Y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adir</w:t>
      </w:r>
      <w:r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a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 </w:t>
      </w:r>
      <w:proofErr w:type="spellStart"/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Minota</w:t>
      </w:r>
      <w:proofErr w:type="spellEnd"/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 y Janet Sarria y ellos ya los evaluaron, solo queda pendiente el resultado de 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>práctica</w:t>
      </w:r>
      <w:r w:rsidRPr="00535EC0">
        <w:rPr>
          <w:rFonts w:ascii="Calibri" w:eastAsia="Times New Roman" w:hAnsi="Calibri" w:cs="Calibri"/>
          <w:color w:val="000000"/>
          <w:sz w:val="24"/>
          <w:szCs w:val="24"/>
          <w:lang w:eastAsia="es-CO"/>
        </w:rPr>
        <w:t xml:space="preserve"> y este lo debe evaluar los instructores que están en práctica con ellos en la clínica de occidente en su momento.</w:t>
      </w:r>
    </w:p>
    <w:p w14:paraId="3D4BFBC1" w14:textId="6D5F155F" w:rsidR="009A5512" w:rsidRPr="00535EC0" w:rsidRDefault="009A5512" w:rsidP="00535EC0"/>
    <w:sectPr w:rsidR="009A5512" w:rsidRPr="00535E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EC0"/>
    <w:rsid w:val="00535EC0"/>
    <w:rsid w:val="009A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BCB0"/>
  <w15:chartTrackingRefBased/>
  <w15:docId w15:val="{7E92EFBA-12B2-4700-B3F1-8B6CB95F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375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2026-04-13T22:04:00Z</dcterms:created>
  <dcterms:modified xsi:type="dcterms:W3CDTF">2026-04-13T22:09:00Z</dcterms:modified>
</cp:coreProperties>
</file>